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6" w:rsidRPr="00613742" w:rsidRDefault="00613742" w:rsidP="0061374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Cambria" w:hAnsi="Cambria"/>
          <w:b/>
          <w:sz w:val="28"/>
          <w:szCs w:val="28"/>
        </w:rPr>
      </w:pPr>
      <w:r w:rsidRPr="00613742">
        <w:rPr>
          <w:rFonts w:ascii="Cambria" w:hAnsi="Cambria"/>
          <w:b/>
          <w:sz w:val="28"/>
          <w:szCs w:val="28"/>
        </w:rPr>
        <w:t>Groupe scolaire Edouard Vaillant</w:t>
      </w:r>
    </w:p>
    <w:p w:rsidR="00613742" w:rsidRPr="00613742" w:rsidRDefault="00613742" w:rsidP="0061374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Cambria" w:hAnsi="Cambria"/>
          <w:b/>
          <w:sz w:val="28"/>
          <w:szCs w:val="28"/>
        </w:rPr>
      </w:pPr>
      <w:r w:rsidRPr="00613742">
        <w:rPr>
          <w:rFonts w:ascii="Cambria" w:hAnsi="Cambria"/>
          <w:b/>
          <w:sz w:val="28"/>
          <w:szCs w:val="28"/>
        </w:rPr>
        <w:t>OUTREAU</w:t>
      </w:r>
    </w:p>
    <w:p w:rsidR="00613742" w:rsidRPr="00613742" w:rsidRDefault="00613742" w:rsidP="00613742">
      <w:pPr>
        <w:jc w:val="center"/>
        <w:rPr>
          <w:rFonts w:ascii="Cambria" w:hAnsi="Cambria"/>
          <w:b/>
          <w:sz w:val="28"/>
          <w:szCs w:val="28"/>
        </w:rPr>
      </w:pPr>
    </w:p>
    <w:p w:rsidR="00613742" w:rsidRDefault="00613742" w:rsidP="00613742">
      <w:pPr>
        <w:jc w:val="center"/>
        <w:rPr>
          <w:rFonts w:ascii="Cambria" w:hAnsi="Cambria"/>
          <w:b/>
          <w:sz w:val="24"/>
          <w:szCs w:val="24"/>
        </w:rPr>
      </w:pPr>
      <w:r w:rsidRPr="00613742">
        <w:rPr>
          <w:rFonts w:ascii="Cambria" w:hAnsi="Cambria"/>
          <w:b/>
          <w:sz w:val="24"/>
          <w:szCs w:val="24"/>
        </w:rPr>
        <w:t xml:space="preserve">Réunion du conseil d’école </w:t>
      </w:r>
      <w:r>
        <w:rPr>
          <w:rFonts w:ascii="Cambria" w:hAnsi="Cambria"/>
          <w:b/>
          <w:sz w:val="24"/>
          <w:szCs w:val="24"/>
        </w:rPr>
        <w:t>extraordinaire du 16 février 2018</w:t>
      </w:r>
    </w:p>
    <w:p w:rsidR="00613742" w:rsidRDefault="00613742" w:rsidP="00613742">
      <w:pPr>
        <w:jc w:val="center"/>
        <w:rPr>
          <w:rFonts w:ascii="Cambria" w:hAnsi="Cambria"/>
          <w:b/>
          <w:sz w:val="24"/>
          <w:szCs w:val="24"/>
        </w:rPr>
      </w:pPr>
    </w:p>
    <w:p w:rsidR="00613742" w:rsidRDefault="00613742" w:rsidP="00613742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613742">
        <w:rPr>
          <w:rFonts w:ascii="Cambria" w:hAnsi="Cambria"/>
          <w:b/>
          <w:sz w:val="24"/>
          <w:szCs w:val="24"/>
          <w:u w:val="single"/>
        </w:rPr>
        <w:t xml:space="preserve">Présents : </w:t>
      </w:r>
    </w:p>
    <w:p w:rsidR="00613742" w:rsidRDefault="00613742" w:rsidP="006137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AC0DF4">
        <w:rPr>
          <w:rFonts w:ascii="Cambria" w:hAnsi="Cambria"/>
          <w:sz w:val="24"/>
          <w:szCs w:val="24"/>
        </w:rPr>
        <w:t xml:space="preserve"> Mme </w:t>
      </w:r>
      <w:proofErr w:type="spellStart"/>
      <w:r w:rsidR="00AC0DF4">
        <w:rPr>
          <w:rFonts w:ascii="Cambria" w:hAnsi="Cambria"/>
          <w:sz w:val="24"/>
          <w:szCs w:val="24"/>
        </w:rPr>
        <w:t>Baheux</w:t>
      </w:r>
      <w:proofErr w:type="spellEnd"/>
      <w:r w:rsidR="00AC0DF4">
        <w:rPr>
          <w:rFonts w:ascii="Cambria" w:hAnsi="Cambria"/>
          <w:sz w:val="24"/>
          <w:szCs w:val="24"/>
        </w:rPr>
        <w:t xml:space="preserve">, Mme </w:t>
      </w:r>
      <w:proofErr w:type="spellStart"/>
      <w:r w:rsidR="00AC0DF4">
        <w:rPr>
          <w:rFonts w:ascii="Cambria" w:hAnsi="Cambria"/>
          <w:sz w:val="24"/>
          <w:szCs w:val="24"/>
        </w:rPr>
        <w:t>Barisèle</w:t>
      </w:r>
      <w:proofErr w:type="spellEnd"/>
      <w:r w:rsidR="00AC0DF4">
        <w:rPr>
          <w:rFonts w:ascii="Cambria" w:hAnsi="Cambria"/>
          <w:sz w:val="24"/>
          <w:szCs w:val="24"/>
        </w:rPr>
        <w:t xml:space="preserve">, </w:t>
      </w:r>
      <w:proofErr w:type="spellStart"/>
      <w:r w:rsidR="00AC0DF4">
        <w:rPr>
          <w:rFonts w:ascii="Cambria" w:hAnsi="Cambria"/>
          <w:sz w:val="24"/>
          <w:szCs w:val="24"/>
        </w:rPr>
        <w:t>M.Hénaut</w:t>
      </w:r>
      <w:proofErr w:type="spellEnd"/>
      <w:r w:rsidR="00AC0DF4">
        <w:rPr>
          <w:rFonts w:ascii="Cambria" w:hAnsi="Cambria"/>
          <w:sz w:val="24"/>
          <w:szCs w:val="24"/>
        </w:rPr>
        <w:t xml:space="preserve">, Mme </w:t>
      </w:r>
      <w:proofErr w:type="spellStart"/>
      <w:r w:rsidR="00AC0DF4">
        <w:rPr>
          <w:rFonts w:ascii="Cambria" w:hAnsi="Cambria"/>
          <w:sz w:val="24"/>
          <w:szCs w:val="24"/>
        </w:rPr>
        <w:t>Humblot</w:t>
      </w:r>
      <w:proofErr w:type="spellEnd"/>
      <w:r w:rsidR="00AC0DF4">
        <w:rPr>
          <w:rFonts w:ascii="Cambria" w:hAnsi="Cambria"/>
          <w:sz w:val="24"/>
          <w:szCs w:val="24"/>
        </w:rPr>
        <w:t xml:space="preserve">, Mme </w:t>
      </w:r>
      <w:proofErr w:type="spellStart"/>
      <w:r w:rsidR="00AC0DF4">
        <w:rPr>
          <w:rFonts w:ascii="Cambria" w:hAnsi="Cambria"/>
          <w:sz w:val="24"/>
          <w:szCs w:val="24"/>
        </w:rPr>
        <w:t>Rebeyrotte</w:t>
      </w:r>
      <w:proofErr w:type="spellEnd"/>
      <w:r w:rsidR="00AC0DF4">
        <w:rPr>
          <w:rFonts w:ascii="Cambria" w:hAnsi="Cambria"/>
          <w:sz w:val="24"/>
          <w:szCs w:val="24"/>
        </w:rPr>
        <w:t xml:space="preserve"> (enseignants Vaillant </w:t>
      </w:r>
      <w:proofErr w:type="spellStart"/>
      <w:r w:rsidR="00AC0DF4">
        <w:rPr>
          <w:rFonts w:ascii="Cambria" w:hAnsi="Cambria"/>
          <w:sz w:val="24"/>
          <w:szCs w:val="24"/>
        </w:rPr>
        <w:t>élem</w:t>
      </w:r>
      <w:proofErr w:type="spellEnd"/>
      <w:r w:rsidR="00AC0DF4">
        <w:rPr>
          <w:rFonts w:ascii="Cambria" w:hAnsi="Cambria"/>
          <w:sz w:val="24"/>
          <w:szCs w:val="24"/>
        </w:rPr>
        <w:t>)</w:t>
      </w:r>
    </w:p>
    <w:p w:rsidR="00613742" w:rsidRDefault="00613742" w:rsidP="006137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AC0DF4">
        <w:rPr>
          <w:rFonts w:ascii="Cambria" w:hAnsi="Cambria"/>
          <w:sz w:val="24"/>
          <w:szCs w:val="24"/>
        </w:rPr>
        <w:t xml:space="preserve"> Mme Pidoux, Mme Vérité (enseignantes Vaillant maternelle)</w:t>
      </w:r>
    </w:p>
    <w:p w:rsidR="00613742" w:rsidRDefault="00613742" w:rsidP="006137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AC0DF4">
        <w:rPr>
          <w:rFonts w:ascii="Cambria" w:hAnsi="Cambria"/>
          <w:sz w:val="24"/>
          <w:szCs w:val="24"/>
        </w:rPr>
        <w:t xml:space="preserve"> Mmes Ledoux, </w:t>
      </w:r>
      <w:proofErr w:type="spellStart"/>
      <w:r w:rsidR="00AC0DF4">
        <w:rPr>
          <w:rFonts w:ascii="Cambria" w:hAnsi="Cambria"/>
          <w:sz w:val="24"/>
          <w:szCs w:val="24"/>
        </w:rPr>
        <w:t>Demilly</w:t>
      </w:r>
      <w:proofErr w:type="spellEnd"/>
      <w:r w:rsidR="00AC0DF4">
        <w:rPr>
          <w:rFonts w:ascii="Cambria" w:hAnsi="Cambria"/>
          <w:sz w:val="24"/>
          <w:szCs w:val="24"/>
        </w:rPr>
        <w:t xml:space="preserve">, Gérard, </w:t>
      </w:r>
      <w:proofErr w:type="spellStart"/>
      <w:r w:rsidR="00AC0DF4">
        <w:rPr>
          <w:rFonts w:ascii="Cambria" w:hAnsi="Cambria"/>
          <w:sz w:val="24"/>
          <w:szCs w:val="24"/>
        </w:rPr>
        <w:t>Thuillier</w:t>
      </w:r>
      <w:proofErr w:type="spellEnd"/>
      <w:r w:rsidR="00AC0DF4">
        <w:rPr>
          <w:rFonts w:ascii="Cambria" w:hAnsi="Cambria"/>
          <w:sz w:val="24"/>
          <w:szCs w:val="24"/>
        </w:rPr>
        <w:t xml:space="preserve">, </w:t>
      </w:r>
      <w:proofErr w:type="spellStart"/>
      <w:r w:rsidR="00AC0DF4">
        <w:rPr>
          <w:rFonts w:ascii="Cambria" w:hAnsi="Cambria"/>
          <w:sz w:val="24"/>
          <w:szCs w:val="24"/>
        </w:rPr>
        <w:t>Dilly</w:t>
      </w:r>
      <w:proofErr w:type="spellEnd"/>
      <w:r w:rsidR="00AC0DF4">
        <w:rPr>
          <w:rFonts w:ascii="Cambria" w:hAnsi="Cambria"/>
          <w:sz w:val="24"/>
          <w:szCs w:val="24"/>
        </w:rPr>
        <w:t xml:space="preserve"> (représentants de parents d’élèves)</w:t>
      </w:r>
    </w:p>
    <w:p w:rsidR="00613742" w:rsidRDefault="00613742" w:rsidP="006137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AC0DF4">
        <w:rPr>
          <w:rFonts w:ascii="Cambria" w:hAnsi="Cambria"/>
          <w:sz w:val="24"/>
          <w:szCs w:val="24"/>
        </w:rPr>
        <w:t xml:space="preserve"> Mme </w:t>
      </w:r>
      <w:proofErr w:type="spellStart"/>
      <w:r w:rsidR="00AC0DF4">
        <w:rPr>
          <w:rFonts w:ascii="Cambria" w:hAnsi="Cambria"/>
          <w:sz w:val="24"/>
          <w:szCs w:val="24"/>
        </w:rPr>
        <w:t>L</w:t>
      </w:r>
      <w:r w:rsidR="00E13EC2">
        <w:rPr>
          <w:rFonts w:ascii="Cambria" w:hAnsi="Cambria"/>
          <w:sz w:val="24"/>
          <w:szCs w:val="24"/>
        </w:rPr>
        <w:t>h</w:t>
      </w:r>
      <w:r w:rsidR="00AC0DF4">
        <w:rPr>
          <w:rFonts w:ascii="Cambria" w:hAnsi="Cambria"/>
          <w:sz w:val="24"/>
          <w:szCs w:val="24"/>
        </w:rPr>
        <w:t>oumeau</w:t>
      </w:r>
      <w:proofErr w:type="spellEnd"/>
      <w:r w:rsidR="00AC0DF4">
        <w:rPr>
          <w:rFonts w:ascii="Cambria" w:hAnsi="Cambria"/>
          <w:sz w:val="24"/>
          <w:szCs w:val="24"/>
        </w:rPr>
        <w:t>, Mme Leroux (DDEN)</w:t>
      </w:r>
    </w:p>
    <w:p w:rsidR="00613742" w:rsidRDefault="00613742" w:rsidP="006137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A01CC8">
        <w:rPr>
          <w:rFonts w:ascii="Cambria" w:hAnsi="Cambria"/>
          <w:sz w:val="24"/>
          <w:szCs w:val="24"/>
        </w:rPr>
        <w:t xml:space="preserve"> </w:t>
      </w:r>
      <w:proofErr w:type="spellStart"/>
      <w:r w:rsidR="00A01CC8">
        <w:rPr>
          <w:rFonts w:ascii="Cambria" w:hAnsi="Cambria"/>
          <w:sz w:val="24"/>
          <w:szCs w:val="24"/>
        </w:rPr>
        <w:t>M.Chochois</w:t>
      </w:r>
      <w:proofErr w:type="spellEnd"/>
      <w:r w:rsidR="00A01CC8">
        <w:rPr>
          <w:rFonts w:ascii="Cambria" w:hAnsi="Cambria"/>
          <w:sz w:val="24"/>
          <w:szCs w:val="24"/>
        </w:rPr>
        <w:t xml:space="preserve">, Mme </w:t>
      </w:r>
      <w:proofErr w:type="spellStart"/>
      <w:r w:rsidR="00A01CC8">
        <w:rPr>
          <w:rFonts w:ascii="Cambria" w:hAnsi="Cambria"/>
          <w:sz w:val="24"/>
          <w:szCs w:val="24"/>
        </w:rPr>
        <w:t>Lerouge</w:t>
      </w:r>
      <w:proofErr w:type="spellEnd"/>
      <w:r w:rsidR="00A01CC8">
        <w:rPr>
          <w:rFonts w:ascii="Cambria" w:hAnsi="Cambria"/>
          <w:sz w:val="24"/>
          <w:szCs w:val="24"/>
        </w:rPr>
        <w:t xml:space="preserve"> (adjoints au maire)</w:t>
      </w:r>
    </w:p>
    <w:p w:rsidR="00613742" w:rsidRPr="00613742" w:rsidRDefault="00613742" w:rsidP="00613742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613742">
        <w:rPr>
          <w:rFonts w:ascii="Cambria" w:hAnsi="Cambria"/>
          <w:b/>
          <w:sz w:val="24"/>
          <w:szCs w:val="24"/>
          <w:u w:val="single"/>
        </w:rPr>
        <w:t>Excusé</w:t>
      </w:r>
      <w:r w:rsidR="0039234A">
        <w:rPr>
          <w:rFonts w:ascii="Cambria" w:hAnsi="Cambria"/>
          <w:b/>
          <w:sz w:val="24"/>
          <w:szCs w:val="24"/>
          <w:u w:val="single"/>
        </w:rPr>
        <w:t>e</w:t>
      </w:r>
      <w:r w:rsidRPr="00613742">
        <w:rPr>
          <w:rFonts w:ascii="Cambria" w:hAnsi="Cambria"/>
          <w:b/>
          <w:sz w:val="24"/>
          <w:szCs w:val="24"/>
          <w:u w:val="single"/>
        </w:rPr>
        <w:t xml:space="preserve">s : </w:t>
      </w:r>
    </w:p>
    <w:p w:rsidR="00613742" w:rsidRDefault="0039234A" w:rsidP="006137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Mme l’Inspectrice de l’Education Nationale,  </w:t>
      </w:r>
      <w:r w:rsidR="00A01CC8">
        <w:rPr>
          <w:rFonts w:ascii="Cambria" w:hAnsi="Cambria"/>
          <w:sz w:val="24"/>
          <w:szCs w:val="24"/>
        </w:rPr>
        <w:t>Mme le maire</w:t>
      </w:r>
    </w:p>
    <w:p w:rsidR="00A01CC8" w:rsidRDefault="00A01CC8" w:rsidP="006137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Mme Brahimi (parent d’élève)</w:t>
      </w:r>
    </w:p>
    <w:p w:rsidR="00613742" w:rsidRDefault="00613742" w:rsidP="00613742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613742">
        <w:rPr>
          <w:rFonts w:ascii="Cambria" w:hAnsi="Cambria"/>
          <w:b/>
          <w:sz w:val="24"/>
          <w:szCs w:val="24"/>
          <w:u w:val="single"/>
        </w:rPr>
        <w:t xml:space="preserve">Ordre du jour : </w:t>
      </w:r>
    </w:p>
    <w:p w:rsidR="00613742" w:rsidRDefault="00613742" w:rsidP="00613742">
      <w:pPr>
        <w:jc w:val="both"/>
        <w:rPr>
          <w:rFonts w:ascii="Cambria" w:hAnsi="Cambria"/>
          <w:b/>
          <w:sz w:val="24"/>
          <w:szCs w:val="24"/>
        </w:rPr>
      </w:pPr>
      <w:r w:rsidRPr="00613742">
        <w:rPr>
          <w:rFonts w:ascii="Cambria" w:hAnsi="Cambria"/>
          <w:b/>
          <w:sz w:val="24"/>
          <w:szCs w:val="24"/>
        </w:rPr>
        <w:t>Organisation du temps scolaire pour la rentrée 2018</w:t>
      </w:r>
    </w:p>
    <w:p w:rsidR="00613742" w:rsidRDefault="00613742" w:rsidP="006137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consultation du lundi 12 février 2018 a montré les résultats suivants</w:t>
      </w:r>
    </w:p>
    <w:tbl>
      <w:tblPr>
        <w:tblStyle w:val="Grilledutableau"/>
        <w:tblW w:w="0" w:type="auto"/>
        <w:tblLook w:val="04A0"/>
      </w:tblPr>
      <w:tblGrid>
        <w:gridCol w:w="3485"/>
        <w:gridCol w:w="3485"/>
        <w:gridCol w:w="3486"/>
      </w:tblGrid>
      <w:tr w:rsidR="00A01CC8" w:rsidTr="00A01CC8">
        <w:tc>
          <w:tcPr>
            <w:tcW w:w="3485" w:type="dxa"/>
            <w:vAlign w:val="center"/>
          </w:tcPr>
          <w:p w:rsidR="00A01CC8" w:rsidRDefault="00A01CC8" w:rsidP="0061374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A01CC8" w:rsidRDefault="00A01CC8" w:rsidP="00A01C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Maternelle</w:t>
            </w:r>
          </w:p>
        </w:tc>
        <w:tc>
          <w:tcPr>
            <w:tcW w:w="3486" w:type="dxa"/>
            <w:vAlign w:val="center"/>
          </w:tcPr>
          <w:p w:rsidR="00A01CC8" w:rsidRDefault="00A01CC8" w:rsidP="00A01C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Elémentaire</w:t>
            </w:r>
          </w:p>
        </w:tc>
      </w:tr>
      <w:tr w:rsidR="00A01CC8" w:rsidTr="00A01CC8">
        <w:tc>
          <w:tcPr>
            <w:tcW w:w="3485" w:type="dxa"/>
            <w:vAlign w:val="center"/>
          </w:tcPr>
          <w:p w:rsidR="00A01CC8" w:rsidRDefault="00A01CC8" w:rsidP="0061374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Nombre d’inscrits </w:t>
            </w:r>
          </w:p>
        </w:tc>
        <w:tc>
          <w:tcPr>
            <w:tcW w:w="3485" w:type="dxa"/>
            <w:vAlign w:val="center"/>
          </w:tcPr>
          <w:p w:rsidR="00A01CC8" w:rsidRDefault="00A01CC8" w:rsidP="00A01C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89</w:t>
            </w:r>
          </w:p>
        </w:tc>
        <w:tc>
          <w:tcPr>
            <w:tcW w:w="3486" w:type="dxa"/>
            <w:vAlign w:val="center"/>
          </w:tcPr>
          <w:p w:rsidR="00A01CC8" w:rsidRDefault="00A01CC8" w:rsidP="00A01C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166</w:t>
            </w:r>
          </w:p>
        </w:tc>
      </w:tr>
      <w:tr w:rsidR="00A01CC8" w:rsidTr="00A01CC8">
        <w:tc>
          <w:tcPr>
            <w:tcW w:w="3485" w:type="dxa"/>
            <w:vAlign w:val="center"/>
          </w:tcPr>
          <w:p w:rsidR="00A01CC8" w:rsidRDefault="00A01CC8" w:rsidP="0061374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Nombre de votants </w:t>
            </w:r>
          </w:p>
        </w:tc>
        <w:tc>
          <w:tcPr>
            <w:tcW w:w="3485" w:type="dxa"/>
            <w:vAlign w:val="center"/>
          </w:tcPr>
          <w:p w:rsidR="00A01CC8" w:rsidRDefault="00A01CC8" w:rsidP="00A01C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</w:t>
            </w:r>
          </w:p>
        </w:tc>
        <w:tc>
          <w:tcPr>
            <w:tcW w:w="3486" w:type="dxa"/>
            <w:vAlign w:val="center"/>
          </w:tcPr>
          <w:p w:rsidR="00A01CC8" w:rsidRDefault="00A01CC8" w:rsidP="00A01C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89</w:t>
            </w:r>
          </w:p>
        </w:tc>
      </w:tr>
      <w:tr w:rsidR="00A01CC8" w:rsidTr="00A01CC8">
        <w:tc>
          <w:tcPr>
            <w:tcW w:w="3485" w:type="dxa"/>
            <w:vAlign w:val="center"/>
          </w:tcPr>
          <w:p w:rsidR="00A01CC8" w:rsidRDefault="00A01CC8" w:rsidP="0061374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Nombre de votes en faveur du retour à 4 jours </w:t>
            </w:r>
          </w:p>
        </w:tc>
        <w:tc>
          <w:tcPr>
            <w:tcW w:w="3485" w:type="dxa"/>
            <w:vAlign w:val="center"/>
          </w:tcPr>
          <w:p w:rsidR="00A01CC8" w:rsidRDefault="00A01CC8" w:rsidP="00A01C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</w:t>
            </w:r>
          </w:p>
        </w:tc>
        <w:tc>
          <w:tcPr>
            <w:tcW w:w="3486" w:type="dxa"/>
            <w:vAlign w:val="center"/>
          </w:tcPr>
          <w:p w:rsidR="00A01CC8" w:rsidRDefault="00A01CC8" w:rsidP="00A01C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82</w:t>
            </w:r>
          </w:p>
        </w:tc>
      </w:tr>
      <w:tr w:rsidR="00A01CC8" w:rsidTr="00A01CC8">
        <w:tc>
          <w:tcPr>
            <w:tcW w:w="3485" w:type="dxa"/>
            <w:vAlign w:val="center"/>
          </w:tcPr>
          <w:p w:rsidR="00A01CC8" w:rsidRDefault="00A01CC8" w:rsidP="0061374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Nombre de votes en faveur du maintien à 4,5 jours </w:t>
            </w:r>
          </w:p>
        </w:tc>
        <w:tc>
          <w:tcPr>
            <w:tcW w:w="3485" w:type="dxa"/>
            <w:vAlign w:val="center"/>
          </w:tcPr>
          <w:p w:rsidR="00A01CC8" w:rsidRDefault="00A01CC8" w:rsidP="00A01C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486" w:type="dxa"/>
            <w:vAlign w:val="center"/>
          </w:tcPr>
          <w:p w:rsidR="00A01CC8" w:rsidRDefault="00A01CC8" w:rsidP="00A01C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</w:tbl>
    <w:p w:rsidR="00A01CC8" w:rsidRDefault="00A01CC8" w:rsidP="00613742">
      <w:pPr>
        <w:jc w:val="both"/>
        <w:rPr>
          <w:rFonts w:ascii="Cambria" w:hAnsi="Cambria"/>
          <w:sz w:val="24"/>
          <w:szCs w:val="24"/>
        </w:rPr>
      </w:pPr>
    </w:p>
    <w:p w:rsidR="006E2A6A" w:rsidRDefault="006E2A6A" w:rsidP="006137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Aux vues des résultats de cette consultation nous demandons donc l’avis du conseil d’école pour le retour à une organisation du temps scolaire sur 4 jours : lundi, mardi, jeudi, vendredi aux horaires suivants 8h30-11h30 / 13h30-16h30.</w:t>
      </w:r>
      <w:r w:rsidR="00A01CC8">
        <w:rPr>
          <w:rFonts w:ascii="Cambria" w:hAnsi="Cambria"/>
          <w:sz w:val="24"/>
          <w:szCs w:val="24"/>
        </w:rPr>
        <w:t xml:space="preserve"> Les représentants de la municipalité ont émis le souhait de remettre à plus tard le choix des horaires de classe.</w:t>
      </w:r>
    </w:p>
    <w:p w:rsidR="006E2A6A" w:rsidRPr="006E2A6A" w:rsidRDefault="006E2A6A" w:rsidP="00613742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6E2A6A">
        <w:rPr>
          <w:rFonts w:ascii="Cambria" w:hAnsi="Cambria"/>
          <w:b/>
          <w:sz w:val="24"/>
          <w:szCs w:val="24"/>
          <w:u w:val="single"/>
        </w:rPr>
        <w:t>Vote :</w:t>
      </w:r>
    </w:p>
    <w:p w:rsidR="006E2A6A" w:rsidRDefault="006E2A6A" w:rsidP="006137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Pour :</w:t>
      </w:r>
      <w:r w:rsidR="00A01CC8">
        <w:rPr>
          <w:rFonts w:ascii="Cambria" w:hAnsi="Cambria"/>
          <w:sz w:val="24"/>
          <w:szCs w:val="24"/>
        </w:rPr>
        <w:t xml:space="preserve"> 10</w:t>
      </w:r>
    </w:p>
    <w:p w:rsidR="006E2A6A" w:rsidRDefault="006E2A6A" w:rsidP="006137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Contre :</w:t>
      </w:r>
      <w:r w:rsidR="00A01CC8">
        <w:rPr>
          <w:rFonts w:ascii="Cambria" w:hAnsi="Cambria"/>
          <w:sz w:val="24"/>
          <w:szCs w:val="24"/>
        </w:rPr>
        <w:t xml:space="preserve"> 2</w:t>
      </w:r>
    </w:p>
    <w:p w:rsidR="006E2A6A" w:rsidRDefault="006E2A6A" w:rsidP="006137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Abstention :</w:t>
      </w:r>
      <w:r w:rsidR="00A01CC8">
        <w:rPr>
          <w:rFonts w:ascii="Cambria" w:hAnsi="Cambria"/>
          <w:sz w:val="24"/>
          <w:szCs w:val="24"/>
        </w:rPr>
        <w:t xml:space="preserve"> 1 </w:t>
      </w:r>
    </w:p>
    <w:p w:rsidR="00A01CC8" w:rsidRPr="00613742" w:rsidRDefault="00A01CC8" w:rsidP="006137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 représentants de la municipalité, ayant organisé la consultation auprès des parents d’élèves, s’abstiennent de voter car ils vont déposer de leur côté une demande de dérogation pour le retour à la semaine de 4 jours.</w:t>
      </w:r>
      <w:bookmarkStart w:id="0" w:name="_GoBack"/>
      <w:bookmarkEnd w:id="0"/>
    </w:p>
    <w:sectPr w:rsidR="00A01CC8" w:rsidRPr="00613742" w:rsidSect="006E2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742"/>
    <w:rsid w:val="0039234A"/>
    <w:rsid w:val="00613742"/>
    <w:rsid w:val="00675782"/>
    <w:rsid w:val="006E2A6A"/>
    <w:rsid w:val="00A01CC8"/>
    <w:rsid w:val="00AC0DF4"/>
    <w:rsid w:val="00D405BC"/>
    <w:rsid w:val="00DD6CB6"/>
    <w:rsid w:val="00E1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BAHEUX</dc:creator>
  <cp:lastModifiedBy>EDOUARD-VAILLANT</cp:lastModifiedBy>
  <cp:revision>3</cp:revision>
  <dcterms:created xsi:type="dcterms:W3CDTF">2018-02-23T13:54:00Z</dcterms:created>
  <dcterms:modified xsi:type="dcterms:W3CDTF">2018-02-23T13:55:00Z</dcterms:modified>
</cp:coreProperties>
</file>